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74CF" w14:textId="7E00A509" w:rsidR="006857F4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ojektek</w:t>
      </w:r>
      <w:r w:rsidR="00C10BF3">
        <w:rPr>
          <w:rFonts w:cstheme="minorHAnsi"/>
          <w:b/>
          <w:smallCaps/>
          <w:sz w:val="32"/>
          <w:szCs w:val="32"/>
          <w:highlight w:val="lightGray"/>
        </w:rPr>
        <w:t xml:space="preserve"> 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– 202</w:t>
      </w:r>
      <w:r w:rsidR="006857F4">
        <w:rPr>
          <w:rFonts w:cstheme="minorHAnsi"/>
          <w:b/>
          <w:smallCaps/>
          <w:sz w:val="32"/>
          <w:szCs w:val="32"/>
          <w:highlight w:val="lightGray"/>
        </w:rPr>
        <w:t>4</w:t>
      </w:r>
    </w:p>
    <w:p w14:paraId="69B5CF81" w14:textId="199FFE3F" w:rsidR="00996196" w:rsidRPr="004231FF" w:rsidRDefault="0099619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>
        <w:rPr>
          <w:rFonts w:cstheme="minorHAnsi"/>
          <w:b/>
          <w:smallCaps/>
          <w:sz w:val="32"/>
          <w:szCs w:val="32"/>
          <w:highlight w:val="lightGray"/>
        </w:rPr>
        <w:t>Egyéni beszámoló - diákok</w:t>
      </w:r>
    </w:p>
    <w:p w14:paraId="670801B0" w14:textId="77777777" w:rsidR="00854C26" w:rsidRPr="00C10BF3" w:rsidRDefault="00854C26" w:rsidP="00D21202">
      <w:pPr>
        <w:spacing w:before="360" w:after="120" w:line="240" w:lineRule="auto"/>
        <w:rPr>
          <w:sz w:val="28"/>
          <w:szCs w:val="28"/>
        </w:rPr>
      </w:pPr>
      <w:r w:rsidRPr="00C10BF3">
        <w:rPr>
          <w:sz w:val="28"/>
          <w:szCs w:val="28"/>
          <w:highlight w:val="lightGray"/>
        </w:rPr>
        <w:t xml:space="preserve">A </w:t>
      </w:r>
      <w:r w:rsidR="008B7245" w:rsidRPr="00C10BF3">
        <w:rPr>
          <w:sz w:val="28"/>
          <w:szCs w:val="28"/>
          <w:highlight w:val="lightGray"/>
        </w:rPr>
        <w:t xml:space="preserve">résztvevő </w:t>
      </w:r>
      <w:r w:rsidRPr="00C10BF3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14:paraId="59957725" w14:textId="77777777" w:rsidTr="00934537">
        <w:tc>
          <w:tcPr>
            <w:tcW w:w="2783" w:type="dxa"/>
          </w:tcPr>
          <w:p w14:paraId="3935AAA2" w14:textId="77777777" w:rsidR="00854C26" w:rsidRDefault="00854C26" w:rsidP="00391C9E">
            <w:r>
              <w:t>Név</w:t>
            </w:r>
          </w:p>
        </w:tc>
        <w:tc>
          <w:tcPr>
            <w:tcW w:w="11211" w:type="dxa"/>
          </w:tcPr>
          <w:p w14:paraId="5ADFDFB1" w14:textId="3B50ADBF" w:rsidR="00854C26" w:rsidRDefault="00F91DC4" w:rsidP="00391C9E">
            <w:r>
              <w:t>Veres Jázmin Lívia</w:t>
            </w:r>
          </w:p>
        </w:tc>
      </w:tr>
      <w:tr w:rsidR="00854C26" w14:paraId="22CFF172" w14:textId="77777777" w:rsidTr="00934537">
        <w:tc>
          <w:tcPr>
            <w:tcW w:w="2783" w:type="dxa"/>
          </w:tcPr>
          <w:p w14:paraId="5608AB38" w14:textId="4825EB45" w:rsidR="00854C26" w:rsidRDefault="00260E22" w:rsidP="00F520F7">
            <w:r>
              <w:t>Évfolyam</w:t>
            </w:r>
          </w:p>
        </w:tc>
        <w:tc>
          <w:tcPr>
            <w:tcW w:w="11211" w:type="dxa"/>
          </w:tcPr>
          <w:p w14:paraId="259D68F3" w14:textId="1B18AA87" w:rsidR="00854C26" w:rsidRDefault="00F91DC4" w:rsidP="00391C9E">
            <w:r>
              <w:t>10.A</w:t>
            </w:r>
          </w:p>
        </w:tc>
      </w:tr>
      <w:tr w:rsidR="006D0EB3" w14:paraId="5C4F6000" w14:textId="77777777" w:rsidTr="00934537">
        <w:tc>
          <w:tcPr>
            <w:tcW w:w="2783" w:type="dxa"/>
          </w:tcPr>
          <w:p w14:paraId="1E6E5A9D" w14:textId="77777777" w:rsidR="006D0EB3" w:rsidRDefault="006D0EB3" w:rsidP="00F520F7">
            <w:r>
              <w:t>Intézmény</w:t>
            </w:r>
          </w:p>
        </w:tc>
        <w:tc>
          <w:tcPr>
            <w:tcW w:w="11211" w:type="dxa"/>
          </w:tcPr>
          <w:p w14:paraId="0A96F55B" w14:textId="7AE2CE21" w:rsidR="006D0EB3" w:rsidRDefault="006F1F39" w:rsidP="00391C9E">
            <w:r>
              <w:t>Csongrádi Batsányi János Gimnázium és Kollégi</w:t>
            </w:r>
            <w:r w:rsidR="00F91DC4">
              <w:t>um</w:t>
            </w:r>
          </w:p>
        </w:tc>
      </w:tr>
    </w:tbl>
    <w:p w14:paraId="12380857" w14:textId="77777777" w:rsidR="00934537" w:rsidRDefault="00934537" w:rsidP="00934537">
      <w:pPr>
        <w:spacing w:before="36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A projekt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4"/>
        <w:gridCol w:w="11210"/>
      </w:tblGrid>
      <w:tr w:rsidR="00934537" w14:paraId="4C748ABE" w14:textId="77777777" w:rsidTr="0013730F">
        <w:tc>
          <w:tcPr>
            <w:tcW w:w="2784" w:type="dxa"/>
          </w:tcPr>
          <w:p w14:paraId="0AA4B079" w14:textId="77777777" w:rsidR="00934537" w:rsidRDefault="00934537" w:rsidP="0013730F">
            <w:r>
              <w:t>Hivatkozási szám (projektkód):</w:t>
            </w:r>
          </w:p>
        </w:tc>
        <w:tc>
          <w:tcPr>
            <w:tcW w:w="11210" w:type="dxa"/>
          </w:tcPr>
          <w:p w14:paraId="6B12D4A4" w14:textId="707550EA" w:rsidR="00934537" w:rsidRDefault="006F1F39" w:rsidP="0013730F">
            <w:r>
              <w:t>2024-1-HU01-KA121-SCH-000207568</w:t>
            </w:r>
          </w:p>
        </w:tc>
      </w:tr>
    </w:tbl>
    <w:p w14:paraId="6C22C5D3" w14:textId="603A561B" w:rsidR="00854C26" w:rsidRPr="00854C26" w:rsidRDefault="00854C26" w:rsidP="00D21202">
      <w:pPr>
        <w:spacing w:before="360" w:after="12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4"/>
        <w:gridCol w:w="11210"/>
      </w:tblGrid>
      <w:tr w:rsidR="00854C26" w14:paraId="453B5E8D" w14:textId="77777777" w:rsidTr="00996196">
        <w:trPr>
          <w:trHeight w:val="1168"/>
        </w:trPr>
        <w:tc>
          <w:tcPr>
            <w:tcW w:w="2784" w:type="dxa"/>
          </w:tcPr>
          <w:p w14:paraId="0D0C2A17" w14:textId="77777777" w:rsidR="00854C26" w:rsidRDefault="00A236F9" w:rsidP="00391C9E">
            <w:r>
              <w:t>Mobilitás típusa</w:t>
            </w:r>
          </w:p>
          <w:p w14:paraId="26B76057" w14:textId="77777777" w:rsidR="00A236F9" w:rsidRDefault="00A236F9" w:rsidP="00391C9E">
            <w:r>
              <w:t>(nem helyes törlendő)</w:t>
            </w:r>
          </w:p>
        </w:tc>
        <w:tc>
          <w:tcPr>
            <w:tcW w:w="11210" w:type="dxa"/>
          </w:tcPr>
          <w:p w14:paraId="5B3E0BBD" w14:textId="77777777" w:rsidR="00A236F9" w:rsidRDefault="00260E22" w:rsidP="00391C9E">
            <w:pPr>
              <w:pStyle w:val="Listaszerbekezds"/>
              <w:numPr>
                <w:ilvl w:val="0"/>
                <w:numId w:val="1"/>
              </w:numPr>
            </w:pPr>
            <w:r>
              <w:t>csoportos diák mobilitás</w:t>
            </w:r>
          </w:p>
          <w:p w14:paraId="4D22A5B1" w14:textId="5FAE13B9" w:rsidR="00260E22" w:rsidRDefault="00260E22" w:rsidP="006F1F39">
            <w:pPr>
              <w:ind w:left="360"/>
            </w:pPr>
          </w:p>
        </w:tc>
      </w:tr>
      <w:tr w:rsidR="00A236F9" w14:paraId="27CDDA99" w14:textId="77777777" w:rsidTr="00996196">
        <w:trPr>
          <w:trHeight w:val="428"/>
        </w:trPr>
        <w:tc>
          <w:tcPr>
            <w:tcW w:w="2784" w:type="dxa"/>
          </w:tcPr>
          <w:p w14:paraId="6ED54B95" w14:textId="77777777" w:rsidR="00A236F9" w:rsidRDefault="00A236F9" w:rsidP="00391C9E">
            <w:r>
              <w:t>Fogadó intézmény neve</w:t>
            </w:r>
          </w:p>
        </w:tc>
        <w:tc>
          <w:tcPr>
            <w:tcW w:w="11210" w:type="dxa"/>
          </w:tcPr>
          <w:p w14:paraId="07C1906A" w14:textId="3FBEEC7D" w:rsidR="005E7FFD" w:rsidRDefault="006F1F39" w:rsidP="00391C9E">
            <w:proofErr w:type="spellStart"/>
            <w:r w:rsidRPr="006F1F39">
              <w:t>Comunidad</w:t>
            </w:r>
            <w:proofErr w:type="spellEnd"/>
            <w:r w:rsidRPr="006F1F39">
              <w:t xml:space="preserve"> del </w:t>
            </w:r>
            <w:proofErr w:type="spellStart"/>
            <w:r w:rsidRPr="006F1F39">
              <w:t>Colegio</w:t>
            </w:r>
            <w:proofErr w:type="spellEnd"/>
            <w:r w:rsidRPr="006F1F39">
              <w:t xml:space="preserve"> </w:t>
            </w:r>
            <w:proofErr w:type="spellStart"/>
            <w:r w:rsidRPr="006F1F39">
              <w:t>Nava</w:t>
            </w:r>
            <w:proofErr w:type="spellEnd"/>
            <w:r w:rsidRPr="006F1F39">
              <w:t xml:space="preserve"> La </w:t>
            </w:r>
            <w:proofErr w:type="spellStart"/>
            <w:r w:rsidRPr="006F1F39">
              <w:t>Salle</w:t>
            </w:r>
            <w:proofErr w:type="spellEnd"/>
          </w:p>
        </w:tc>
      </w:tr>
      <w:tr w:rsidR="00A236F9" w14:paraId="320896A4" w14:textId="77777777" w:rsidTr="00996196">
        <w:tc>
          <w:tcPr>
            <w:tcW w:w="2784" w:type="dxa"/>
          </w:tcPr>
          <w:p w14:paraId="11652661" w14:textId="77777777" w:rsidR="00A236F9" w:rsidRDefault="00A236F9" w:rsidP="00391C9E">
            <w:r>
              <w:t>Fogadó ország</w:t>
            </w:r>
          </w:p>
        </w:tc>
        <w:tc>
          <w:tcPr>
            <w:tcW w:w="11210" w:type="dxa"/>
          </w:tcPr>
          <w:p w14:paraId="707E22C3" w14:textId="5F4EC672" w:rsidR="00A236F9" w:rsidRDefault="006F1F39" w:rsidP="00391C9E">
            <w:r>
              <w:t>Tenerife, Spanyolország</w:t>
            </w:r>
          </w:p>
        </w:tc>
      </w:tr>
      <w:tr w:rsidR="00A236F9" w14:paraId="45DF2670" w14:textId="77777777" w:rsidTr="00996196">
        <w:tc>
          <w:tcPr>
            <w:tcW w:w="2784" w:type="dxa"/>
          </w:tcPr>
          <w:p w14:paraId="0E87D88A" w14:textId="77777777" w:rsidR="00A236F9" w:rsidRDefault="00A236F9" w:rsidP="00391C9E">
            <w:r>
              <w:t>Munkanyelv</w:t>
            </w:r>
          </w:p>
        </w:tc>
        <w:tc>
          <w:tcPr>
            <w:tcW w:w="11210" w:type="dxa"/>
          </w:tcPr>
          <w:p w14:paraId="0C8ADA23" w14:textId="514A42E6" w:rsidR="00A236F9" w:rsidRDefault="006F1F39" w:rsidP="00391C9E">
            <w:r>
              <w:t>angol, spanyol</w:t>
            </w:r>
          </w:p>
        </w:tc>
      </w:tr>
      <w:tr w:rsidR="00A236F9" w14:paraId="7089CEC5" w14:textId="77777777" w:rsidTr="00996196">
        <w:tc>
          <w:tcPr>
            <w:tcW w:w="2784" w:type="dxa"/>
          </w:tcPr>
          <w:p w14:paraId="518F8D11" w14:textId="654FFEA0" w:rsidR="00A236F9" w:rsidRDefault="00A236F9" w:rsidP="00AD06DF">
            <w:r>
              <w:t>Mobilitás időtartama</w:t>
            </w:r>
          </w:p>
        </w:tc>
        <w:tc>
          <w:tcPr>
            <w:tcW w:w="11210" w:type="dxa"/>
          </w:tcPr>
          <w:p w14:paraId="442DE0CF" w14:textId="38992EEB" w:rsidR="00914213" w:rsidRPr="00391CCC" w:rsidRDefault="006F1F39" w:rsidP="00914213">
            <w:r>
              <w:t>2024.nov. 5-től 2024. nov. 12</w:t>
            </w:r>
            <w:r w:rsidR="00914213" w:rsidRPr="00391CCC">
              <w:t>-ig</w:t>
            </w:r>
          </w:p>
          <w:p w14:paraId="2F165059" w14:textId="4332551C" w:rsidR="00914213" w:rsidRPr="00391CCC" w:rsidRDefault="00E52E0B" w:rsidP="00914213">
            <w:proofErr w:type="gramStart"/>
            <w:r>
              <w:t>6  nap</w:t>
            </w:r>
            <w:proofErr w:type="gramEnd"/>
            <w:r>
              <w:t xml:space="preserve"> </w:t>
            </w:r>
            <w:r w:rsidR="00914213" w:rsidRPr="00391CCC">
              <w:t>munkanapok száma</w:t>
            </w:r>
          </w:p>
          <w:p w14:paraId="0B239EA5" w14:textId="0E00F86C" w:rsidR="00A236F9" w:rsidRDefault="00E52E0B" w:rsidP="00914213">
            <w:proofErr w:type="gramStart"/>
            <w:r>
              <w:t>2</w:t>
            </w:r>
            <w:r w:rsidR="00914213" w:rsidRPr="00391CCC">
              <w:t xml:space="preserve">  utazási</w:t>
            </w:r>
            <w:proofErr w:type="gramEnd"/>
            <w:r w:rsidR="00914213" w:rsidRPr="00391CCC">
              <w:t xml:space="preserve"> napok száma</w:t>
            </w:r>
            <w:r>
              <w:t xml:space="preserve"> (az első utazási napon 12:00-től tanulási program az iskolában)</w:t>
            </w:r>
          </w:p>
        </w:tc>
      </w:tr>
    </w:tbl>
    <w:p w14:paraId="71CE498F" w14:textId="77777777"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14:paraId="63A03282" w14:textId="77777777" w:rsidR="00DF3F68" w:rsidRDefault="00DF3F68" w:rsidP="007C10F6">
      <w:pPr>
        <w:spacing w:line="240" w:lineRule="auto"/>
        <w:rPr>
          <w:sz w:val="28"/>
          <w:szCs w:val="28"/>
          <w:highlight w:val="lightGray"/>
        </w:rPr>
      </w:pPr>
    </w:p>
    <w:p w14:paraId="5053414E" w14:textId="7C18EF45" w:rsidR="00F3591C" w:rsidRPr="00A30E10" w:rsidRDefault="00A30E10" w:rsidP="00D21202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K</w:t>
      </w:r>
      <w:r w:rsidR="00745AD8" w:rsidRPr="00A30E10">
        <w:rPr>
          <w:sz w:val="28"/>
          <w:szCs w:val="28"/>
          <w:highlight w:val="lightGray"/>
        </w:rPr>
        <w:t>érdések</w:t>
      </w:r>
      <w:r w:rsidRPr="00A30E10">
        <w:rPr>
          <w:sz w:val="28"/>
          <w:szCs w:val="28"/>
          <w:highlight w:val="lightGray"/>
        </w:rPr>
        <w:t xml:space="preserve"> a mobilitás előtt</w:t>
      </w:r>
      <w:r w:rsidR="00745AD8" w:rsidRPr="00A30E10">
        <w:rPr>
          <w:sz w:val="28"/>
          <w:szCs w:val="28"/>
          <w:highlight w:val="lightGray"/>
        </w:rPr>
        <w:t>:</w:t>
      </w:r>
    </w:p>
    <w:p w14:paraId="7C87B475" w14:textId="0EF988C5" w:rsidR="00F3591C" w:rsidRPr="00F3591C" w:rsidRDefault="00F3591C" w:rsidP="00F3591C">
      <w:pPr>
        <w:spacing w:before="120" w:after="0" w:line="240" w:lineRule="auto"/>
        <w:rPr>
          <w:b/>
          <w:bCs/>
        </w:rPr>
      </w:pPr>
      <w:r w:rsidRPr="00F3591C">
        <w:rPr>
          <w:b/>
          <w:bCs/>
        </w:rPr>
        <w:t xml:space="preserve">A résztvevő feladatai a mobilitás előtt </w:t>
      </w:r>
    </w:p>
    <w:p w14:paraId="7D22DD1E" w14:textId="16AD580B" w:rsidR="00F3591C" w:rsidRDefault="00F3591C" w:rsidP="00F3591C">
      <w:pPr>
        <w:spacing w:after="0" w:line="240" w:lineRule="auto"/>
      </w:pPr>
      <w:r>
        <w:t>(</w:t>
      </w:r>
      <w:r w:rsidRPr="00391C9E">
        <w:t xml:space="preserve">Kérjük, </w:t>
      </w:r>
      <w:r>
        <w:t>röviden mutasd be</w:t>
      </w:r>
      <w:r w:rsidRPr="00391C9E">
        <w:t>, hogyan készült</w:t>
      </w:r>
      <w:r>
        <w:t>él</w:t>
      </w:r>
      <w:r w:rsidR="005A6992">
        <w:t>/készülsz</w:t>
      </w:r>
      <w:r w:rsidRPr="00391C9E">
        <w:t xml:space="preserve"> fel a mobilitásra</w:t>
      </w:r>
      <w: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591C" w14:paraId="78D8D69F" w14:textId="77777777" w:rsidTr="00DB3052">
        <w:tc>
          <w:tcPr>
            <w:tcW w:w="13994" w:type="dxa"/>
            <w:shd w:val="clear" w:color="auto" w:fill="FFFFFF" w:themeFill="background1"/>
          </w:tcPr>
          <w:p w14:paraId="4C7715DD" w14:textId="0DF790AC" w:rsidR="006846D0" w:rsidRPr="00A643A2" w:rsidRDefault="006846D0" w:rsidP="00A643A2">
            <w:pPr>
              <w:rPr>
                <w:sz w:val="24"/>
                <w:szCs w:val="24"/>
              </w:rPr>
            </w:pPr>
            <w:r w:rsidRPr="00A643A2">
              <w:rPr>
                <w:sz w:val="24"/>
                <w:szCs w:val="24"/>
              </w:rPr>
              <w:t>Hatalmas öröm volt számomra, hogy bejutottam ebbe a programba.</w:t>
            </w:r>
          </w:p>
          <w:p w14:paraId="6D75C516" w14:textId="5AEFC03D" w:rsidR="006846D0" w:rsidRPr="00276C35" w:rsidRDefault="006846D0" w:rsidP="00A643A2">
            <w:pPr>
              <w:rPr>
                <w:sz w:val="24"/>
                <w:szCs w:val="24"/>
              </w:rPr>
            </w:pPr>
            <w:r w:rsidRPr="00A643A2">
              <w:rPr>
                <w:sz w:val="24"/>
                <w:szCs w:val="24"/>
              </w:rPr>
              <w:t>Próbáltam mentálisan felfogni, hogy hol vagyok és ez mekkora csoda, amit átélhetek Tenerifén</w:t>
            </w:r>
            <w:r w:rsidR="00276C35" w:rsidRPr="00A643A2">
              <w:rPr>
                <w:sz w:val="24"/>
                <w:szCs w:val="24"/>
              </w:rPr>
              <w:t>, a családomtól és barátaimtól távol</w:t>
            </w:r>
            <w:r w:rsidR="00DB3052" w:rsidRPr="00A643A2">
              <w:rPr>
                <w:sz w:val="24"/>
                <w:szCs w:val="24"/>
              </w:rPr>
              <w:t>.</w:t>
            </w:r>
            <w:r w:rsidR="00276C35" w:rsidRPr="00A643A2">
              <w:rPr>
                <w:sz w:val="24"/>
                <w:szCs w:val="24"/>
              </w:rPr>
              <w:t xml:space="preserve"> </w:t>
            </w:r>
            <w:r w:rsidR="00DB3052" w:rsidRPr="00A643A2">
              <w:rPr>
                <w:sz w:val="24"/>
                <w:szCs w:val="24"/>
              </w:rPr>
              <w:t>E</w:t>
            </w:r>
            <w:r w:rsidR="00276C35" w:rsidRPr="00A643A2">
              <w:rPr>
                <w:sz w:val="24"/>
                <w:szCs w:val="24"/>
              </w:rPr>
              <w:t xml:space="preserve">rősítettem </w:t>
            </w:r>
            <w:r w:rsidR="0000119C" w:rsidRPr="00A643A2">
              <w:rPr>
                <w:sz w:val="24"/>
                <w:szCs w:val="24"/>
              </w:rPr>
              <w:t>magamban,</w:t>
            </w:r>
            <w:r w:rsidR="00276C35" w:rsidRPr="00A643A2">
              <w:rPr>
                <w:sz w:val="24"/>
                <w:szCs w:val="24"/>
              </w:rPr>
              <w:t xml:space="preserve"> hogy önállóan is helyt tudok állni.</w:t>
            </w:r>
          </w:p>
          <w:p w14:paraId="4B5FB477" w14:textId="190F3F74" w:rsidR="006846D0" w:rsidRPr="00A643A2" w:rsidRDefault="006846D0" w:rsidP="00A643A2">
            <w:pPr>
              <w:rPr>
                <w:sz w:val="24"/>
                <w:szCs w:val="24"/>
              </w:rPr>
            </w:pPr>
            <w:r w:rsidRPr="00A643A2">
              <w:rPr>
                <w:sz w:val="24"/>
                <w:szCs w:val="24"/>
              </w:rPr>
              <w:t xml:space="preserve">Első gondolatom az volt, hogy minél több információt megtudjak Teneriféről, a különleges kultúrájukról, az időjárásról, a domborzatról, és nem utolsó sorban a nyelv, mely a spanyol. Szerettem volna még gördülékenyebbé </w:t>
            </w:r>
            <w:r w:rsidR="005A3F39" w:rsidRPr="00A643A2">
              <w:rPr>
                <w:sz w:val="24"/>
                <w:szCs w:val="24"/>
              </w:rPr>
              <w:t xml:space="preserve">tenni </w:t>
            </w:r>
            <w:r w:rsidRPr="00A643A2">
              <w:rPr>
                <w:sz w:val="24"/>
                <w:szCs w:val="24"/>
              </w:rPr>
              <w:t>a kommunikációt vendéglátóimmal.</w:t>
            </w:r>
          </w:p>
          <w:p w14:paraId="6A87DA91" w14:textId="3821A7C6" w:rsidR="00F3591C" w:rsidRDefault="006846D0" w:rsidP="00A643A2">
            <w:pPr>
              <w:rPr>
                <w:sz w:val="28"/>
                <w:szCs w:val="28"/>
                <w:highlight w:val="lightGray"/>
              </w:rPr>
            </w:pPr>
            <w:proofErr w:type="spellStart"/>
            <w:r w:rsidRPr="00A643A2">
              <w:rPr>
                <w:sz w:val="24"/>
                <w:szCs w:val="24"/>
              </w:rPr>
              <w:t>Luanával</w:t>
            </w:r>
            <w:proofErr w:type="spellEnd"/>
            <w:r w:rsidRPr="00A643A2">
              <w:rPr>
                <w:sz w:val="24"/>
                <w:szCs w:val="24"/>
              </w:rPr>
              <w:t xml:space="preserve"> utazásunk előtt már sokat beszéltünk, ismerkedtünk.</w:t>
            </w:r>
          </w:p>
        </w:tc>
      </w:tr>
    </w:tbl>
    <w:p w14:paraId="1DC6872E" w14:textId="77777777" w:rsidR="00F3591C" w:rsidRDefault="00F3591C" w:rsidP="00F3591C">
      <w:pPr>
        <w:spacing w:after="0" w:line="240" w:lineRule="auto"/>
        <w:rPr>
          <w:sz w:val="28"/>
          <w:szCs w:val="28"/>
          <w:highlight w:val="lightGray"/>
        </w:rPr>
      </w:pPr>
    </w:p>
    <w:p w14:paraId="0DE10714" w14:textId="77777777" w:rsidR="00F3591C" w:rsidRPr="004B3A33" w:rsidRDefault="00F3591C" w:rsidP="00F3591C">
      <w:pPr>
        <w:spacing w:after="0"/>
        <w:rPr>
          <w:b/>
          <w:bCs/>
        </w:rPr>
      </w:pPr>
      <w:r w:rsidRPr="004B3A33">
        <w:rPr>
          <w:b/>
          <w:bCs/>
        </w:rPr>
        <w:t>Az elvárt tanulási eredmények meghatározása a mobilitás tervezési szakaszában (pályázat)</w:t>
      </w:r>
    </w:p>
    <w:p w14:paraId="1A338205" w14:textId="54EEC81E" w:rsidR="00620C5E" w:rsidRDefault="00F3591C" w:rsidP="00745AD8">
      <w:pPr>
        <w:spacing w:after="0"/>
      </w:pPr>
      <w:r w:rsidRPr="00F3591C">
        <w:t>Mit szeretnél tanulni</w:t>
      </w:r>
      <w:r w:rsidR="00946250">
        <w:t>, megtapasztalni, elsajátítani</w:t>
      </w:r>
      <w:r w:rsidRPr="00F3591C">
        <w:t xml:space="preserve"> a mobilitás során? </w:t>
      </w:r>
      <w:r w:rsidR="00620C5E">
        <w:t>(</w:t>
      </w:r>
      <w:r w:rsidRPr="00F3591C">
        <w:t>Több célkitűzést is felsorolhatsz.</w:t>
      </w:r>
      <w:r w:rsidR="00620C5E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591C" w14:paraId="0D5EC4BC" w14:textId="77777777" w:rsidTr="00F3591C">
        <w:tc>
          <w:tcPr>
            <w:tcW w:w="13994" w:type="dxa"/>
          </w:tcPr>
          <w:p w14:paraId="2A6A9586" w14:textId="46CF9128" w:rsidR="00F3591C" w:rsidRPr="0000119C" w:rsidRDefault="0000119C" w:rsidP="00F3591C">
            <w:pPr>
              <w:rPr>
                <w:sz w:val="24"/>
                <w:szCs w:val="24"/>
              </w:rPr>
            </w:pPr>
            <w:r w:rsidRPr="0000119C">
              <w:rPr>
                <w:sz w:val="24"/>
                <w:szCs w:val="24"/>
              </w:rPr>
              <w:t>Megismerjek minél több kultúrát, hiszen „ahány ház annyi szokás”.</w:t>
            </w:r>
          </w:p>
          <w:p w14:paraId="6F542A3E" w14:textId="14777BA8" w:rsidR="0000119C" w:rsidRPr="0000119C" w:rsidRDefault="0000119C" w:rsidP="00F3591C">
            <w:pPr>
              <w:rPr>
                <w:sz w:val="24"/>
                <w:szCs w:val="24"/>
              </w:rPr>
            </w:pPr>
            <w:r w:rsidRPr="0000119C">
              <w:rPr>
                <w:sz w:val="24"/>
                <w:szCs w:val="24"/>
              </w:rPr>
              <w:t>Szeretném megismerni a Spanyol iskolát, összehasonlítani az én iskolámmal.</w:t>
            </w:r>
          </w:p>
          <w:p w14:paraId="18840C9A" w14:textId="1656EF2A" w:rsidR="00F71115" w:rsidRPr="00AE5517" w:rsidRDefault="00F71115" w:rsidP="00F3591C">
            <w:pPr>
              <w:rPr>
                <w:sz w:val="24"/>
                <w:szCs w:val="24"/>
              </w:rPr>
            </w:pPr>
            <w:r w:rsidRPr="00AE5517">
              <w:rPr>
                <w:sz w:val="24"/>
                <w:szCs w:val="24"/>
              </w:rPr>
              <w:t xml:space="preserve">Részt szeretnék venni minden programban, </w:t>
            </w:r>
            <w:r w:rsidR="00660E72">
              <w:rPr>
                <w:sz w:val="24"/>
                <w:szCs w:val="24"/>
              </w:rPr>
              <w:t>hogy ezzel is bővítsem tudásom és látásmódom.</w:t>
            </w:r>
          </w:p>
          <w:p w14:paraId="3C2C1112" w14:textId="2021D3AF" w:rsidR="00F71115" w:rsidRDefault="00F71115" w:rsidP="00F3591C">
            <w:pPr>
              <w:rPr>
                <w:sz w:val="24"/>
                <w:szCs w:val="24"/>
              </w:rPr>
            </w:pPr>
            <w:r w:rsidRPr="00AE5517">
              <w:rPr>
                <w:sz w:val="24"/>
                <w:szCs w:val="24"/>
              </w:rPr>
              <w:t xml:space="preserve">Megszeretném </w:t>
            </w:r>
            <w:r w:rsidR="00AE5517" w:rsidRPr="00AE5517">
              <w:rPr>
                <w:sz w:val="24"/>
                <w:szCs w:val="24"/>
              </w:rPr>
              <w:t>tudni, hogyan lehet fenntarthatóbb egy sziget.</w:t>
            </w:r>
          </w:p>
          <w:p w14:paraId="4CC2A79B" w14:textId="1150EAFF" w:rsidR="00660E72" w:rsidRPr="00AE5517" w:rsidRDefault="00660E72" w:rsidP="00F35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kapcsolatokat építeni, az iskolám tanulóival, valamint a Tenerifén élő gyerekekkel.</w:t>
            </w:r>
          </w:p>
          <w:p w14:paraId="1EA81348" w14:textId="7FF3BED0" w:rsidR="00F3591C" w:rsidRDefault="00F71115" w:rsidP="00F3591C">
            <w:pPr>
              <w:rPr>
                <w:sz w:val="24"/>
                <w:szCs w:val="24"/>
              </w:rPr>
            </w:pPr>
            <w:r w:rsidRPr="00AE5517">
              <w:rPr>
                <w:sz w:val="24"/>
                <w:szCs w:val="24"/>
              </w:rPr>
              <w:t>Önállóságomat</w:t>
            </w:r>
            <w:r w:rsidR="005A3F39">
              <w:rPr>
                <w:sz w:val="24"/>
                <w:szCs w:val="24"/>
              </w:rPr>
              <w:t xml:space="preserve">, </w:t>
            </w:r>
            <w:proofErr w:type="spellStart"/>
            <w:r w:rsidR="005A3F39">
              <w:rPr>
                <w:sz w:val="24"/>
                <w:szCs w:val="24"/>
              </w:rPr>
              <w:t>nyitottságomat</w:t>
            </w:r>
            <w:proofErr w:type="spellEnd"/>
            <w:r w:rsidR="005A3F39">
              <w:rPr>
                <w:sz w:val="24"/>
                <w:szCs w:val="24"/>
              </w:rPr>
              <w:t xml:space="preserve"> </w:t>
            </w:r>
            <w:r w:rsidRPr="00AE5517">
              <w:rPr>
                <w:sz w:val="24"/>
                <w:szCs w:val="24"/>
              </w:rPr>
              <w:t>fejleszteni, távol a családomtól.</w:t>
            </w:r>
          </w:p>
          <w:p w14:paraId="47B1DC57" w14:textId="0C5B0AFD" w:rsidR="00660E72" w:rsidRPr="00276C35" w:rsidRDefault="00660E72" w:rsidP="00F3591C">
            <w:pPr>
              <w:rPr>
                <w:sz w:val="24"/>
                <w:szCs w:val="24"/>
              </w:rPr>
            </w:pPr>
            <w:r w:rsidRPr="00660E72">
              <w:rPr>
                <w:sz w:val="24"/>
                <w:szCs w:val="24"/>
              </w:rPr>
              <w:t>A mobilitás végére képes legyek folyékonyan használni az angol nyelvet, amely hozzájárul a tanulmányi céljaimhoz is.</w:t>
            </w:r>
          </w:p>
        </w:tc>
      </w:tr>
    </w:tbl>
    <w:p w14:paraId="34ED0BDC" w14:textId="7FDC511D" w:rsidR="00F3591C" w:rsidRDefault="00F3591C" w:rsidP="00F3591C">
      <w:pPr>
        <w:spacing w:after="0"/>
      </w:pPr>
    </w:p>
    <w:p w14:paraId="0F450048" w14:textId="77777777" w:rsidR="00745AD8" w:rsidRDefault="00745AD8" w:rsidP="00A30E10">
      <w:pPr>
        <w:spacing w:after="0"/>
        <w:rPr>
          <w:sz w:val="24"/>
          <w:szCs w:val="24"/>
          <w:highlight w:val="lightGray"/>
        </w:rPr>
      </w:pPr>
    </w:p>
    <w:p w14:paraId="23CC8265" w14:textId="5967BB06" w:rsidR="00745AD8" w:rsidRPr="00A30E10" w:rsidRDefault="00A30E10" w:rsidP="00D21202">
      <w:pPr>
        <w:spacing w:after="120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Kérdések a mobilitás után:</w:t>
      </w:r>
      <w:r w:rsidR="00745AD8" w:rsidRPr="00A30E10">
        <w:rPr>
          <w:sz w:val="28"/>
          <w:szCs w:val="28"/>
          <w:highlight w:val="lightGray"/>
        </w:rPr>
        <w:t xml:space="preserve"> </w:t>
      </w:r>
    </w:p>
    <w:p w14:paraId="2EE887E5" w14:textId="77B33494" w:rsidR="00F3591C" w:rsidRPr="004B3A33" w:rsidRDefault="00F3591C" w:rsidP="00F3591C">
      <w:pPr>
        <w:spacing w:after="0"/>
        <w:rPr>
          <w:b/>
          <w:bCs/>
        </w:rPr>
      </w:pPr>
      <w:r w:rsidRPr="004B3A33">
        <w:rPr>
          <w:b/>
          <w:bCs/>
        </w:rPr>
        <w:t>A tanulási eredmények értékelése a mobilitás után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F3591C" w14:paraId="1043F888" w14:textId="77777777" w:rsidTr="00A30E10">
        <w:tc>
          <w:tcPr>
            <w:tcW w:w="3114" w:type="dxa"/>
            <w:vAlign w:val="center"/>
          </w:tcPr>
          <w:p w14:paraId="36797B2D" w14:textId="7CC508F1" w:rsidR="00F3591C" w:rsidRPr="00C024F9" w:rsidRDefault="00F3591C" w:rsidP="00A30E10">
            <w:r w:rsidRPr="00C024F9">
              <w:t>Mit tanultál</w:t>
            </w:r>
            <w:r w:rsidR="00946250">
              <w:t>, tapasztaltál, sajátítottál el</w:t>
            </w:r>
            <w:r w:rsidRPr="00C024F9">
              <w:t xml:space="preserve"> a mobilitás alatt? Miben fejlődtél?</w:t>
            </w:r>
          </w:p>
        </w:tc>
        <w:tc>
          <w:tcPr>
            <w:tcW w:w="10880" w:type="dxa"/>
          </w:tcPr>
          <w:p w14:paraId="2D5607A6" w14:textId="77777777" w:rsidR="00F3591C" w:rsidRDefault="00F3591C" w:rsidP="00F3591C"/>
          <w:p w14:paraId="6697E86C" w14:textId="77777777" w:rsidR="00C024F9" w:rsidRDefault="00C024F9" w:rsidP="00F3591C"/>
          <w:p w14:paraId="1100463F" w14:textId="07066282" w:rsidR="00C024F9" w:rsidRDefault="00AE5517" w:rsidP="00F3591C">
            <w:r>
              <w:t xml:space="preserve">Az </w:t>
            </w:r>
            <w:r w:rsidR="003B54B4">
              <w:t>angolom</w:t>
            </w:r>
            <w:r>
              <w:t xml:space="preserve"> nagyrészben fejlődött, a kapcsolataimat bővítettem, és az összes programban próbátam lelkesen részt</w:t>
            </w:r>
            <w:r w:rsidR="007F38E4">
              <w:t xml:space="preserve"> v</w:t>
            </w:r>
            <w:r>
              <w:t>enni</w:t>
            </w:r>
            <w:r w:rsidR="007F38E4">
              <w:t>.</w:t>
            </w:r>
          </w:p>
          <w:p w14:paraId="6D772E9C" w14:textId="6CBC5B1D" w:rsidR="00C024F9" w:rsidRDefault="00C024F9" w:rsidP="00F3591C"/>
        </w:tc>
      </w:tr>
      <w:tr w:rsidR="00F3591C" w14:paraId="58D29FA3" w14:textId="77777777" w:rsidTr="00A30E10">
        <w:tc>
          <w:tcPr>
            <w:tcW w:w="3114" w:type="dxa"/>
            <w:vAlign w:val="center"/>
          </w:tcPr>
          <w:p w14:paraId="1AA23594" w14:textId="18821117" w:rsidR="00F3591C" w:rsidRPr="00C024F9" w:rsidRDefault="00C024F9" w:rsidP="00946250">
            <w:r w:rsidRPr="00C024F9">
              <w:t>Mennyire teljesültek az el</w:t>
            </w:r>
            <w:r w:rsidR="00A30E10">
              <w:t>őző</w:t>
            </w:r>
            <w:r w:rsidR="00946250">
              <w:t>leg</w:t>
            </w:r>
            <w:r w:rsidRPr="00C024F9">
              <w:t xml:space="preserve"> </w:t>
            </w:r>
            <w:r w:rsidR="00946250">
              <w:t>meghatározott</w:t>
            </w:r>
            <w:r w:rsidR="00946250" w:rsidRPr="00C024F9">
              <w:t xml:space="preserve"> </w:t>
            </w:r>
            <w:r w:rsidRPr="00C024F9">
              <w:t>célkitűzései</w:t>
            </w:r>
            <w:r w:rsidR="00946250">
              <w:t>d</w:t>
            </w:r>
            <w:r w:rsidRPr="00C024F9">
              <w:t>?</w:t>
            </w:r>
          </w:p>
        </w:tc>
        <w:tc>
          <w:tcPr>
            <w:tcW w:w="10880" w:type="dxa"/>
          </w:tcPr>
          <w:p w14:paraId="26ADFD0F" w14:textId="78D0A72E" w:rsidR="00C024F9" w:rsidRDefault="00950D04" w:rsidP="00F3591C">
            <w:r>
              <w:t>A meghatározott céljaim úgy érzem többségében sikerültek, nagy lendületet kaptam a következő programban való részvételre.</w:t>
            </w:r>
          </w:p>
          <w:p w14:paraId="5BEE1CC5" w14:textId="16C1DFA8" w:rsidR="00C024F9" w:rsidRDefault="00C024F9" w:rsidP="00F3591C"/>
        </w:tc>
      </w:tr>
      <w:tr w:rsidR="00F3591C" w14:paraId="5067CB61" w14:textId="77777777" w:rsidTr="00A30E10">
        <w:tc>
          <w:tcPr>
            <w:tcW w:w="3114" w:type="dxa"/>
            <w:vAlign w:val="center"/>
          </w:tcPr>
          <w:p w14:paraId="2343038A" w14:textId="4E92469D" w:rsidR="00F3591C" w:rsidRPr="00C024F9" w:rsidRDefault="00C024F9" w:rsidP="00A30E10">
            <w:r w:rsidRPr="00C024F9">
              <w:lastRenderedPageBreak/>
              <w:t xml:space="preserve">Tanultál </w:t>
            </w:r>
            <w:r w:rsidRPr="00391CCC">
              <w:t>olyat, amire előre nem számítottál?</w:t>
            </w:r>
            <w:r w:rsidR="002973FA" w:rsidRPr="00391CCC">
              <w:t xml:space="preserve"> </w:t>
            </w:r>
            <w:r w:rsidR="00F06219" w:rsidRPr="00391CCC">
              <w:t>M</w:t>
            </w:r>
            <w:r w:rsidR="002973FA" w:rsidRPr="00391CCC">
              <w:t>i volt az?</w:t>
            </w:r>
          </w:p>
        </w:tc>
        <w:tc>
          <w:tcPr>
            <w:tcW w:w="10880" w:type="dxa"/>
          </w:tcPr>
          <w:p w14:paraId="411C34A9" w14:textId="77777777" w:rsidR="00F3591C" w:rsidRDefault="00F3591C" w:rsidP="00F3591C"/>
          <w:p w14:paraId="5CEB7802" w14:textId="430EFDC5" w:rsidR="00C024F9" w:rsidRDefault="00950D04" w:rsidP="00950D04">
            <w:r>
              <w:t xml:space="preserve">Vendéglátó családom mozaik család volt, jól eső érzés volt azt látnom a „féltestvérek” mekkora szeretettel és nyitottsággal voltak egymás felé, a szülők ebben </w:t>
            </w:r>
            <w:r w:rsidR="008160BA">
              <w:t>-</w:t>
            </w:r>
            <w:r>
              <w:t>akárcsak nálunk</w:t>
            </w:r>
            <w:r w:rsidR="008160BA">
              <w:t>-</w:t>
            </w:r>
            <w:r>
              <w:t xml:space="preserve"> hatalmas támogatást nyújtottak.  </w:t>
            </w:r>
          </w:p>
        </w:tc>
      </w:tr>
    </w:tbl>
    <w:p w14:paraId="73EB8CBC" w14:textId="77777777" w:rsidR="00A30E10" w:rsidRDefault="00A30E10" w:rsidP="00745AD8">
      <w:pPr>
        <w:spacing w:after="0"/>
        <w:rPr>
          <w:b/>
          <w:bCs/>
        </w:rPr>
      </w:pPr>
    </w:p>
    <w:p w14:paraId="20031ACA" w14:textId="1BE67A39" w:rsidR="00745AD8" w:rsidRPr="00996196" w:rsidRDefault="00745AD8" w:rsidP="00745AD8">
      <w:pPr>
        <w:spacing w:after="0"/>
        <w:rPr>
          <w:b/>
          <w:bCs/>
        </w:rPr>
      </w:pPr>
      <w:r w:rsidRPr="00996196">
        <w:rPr>
          <w:b/>
          <w:bCs/>
        </w:rPr>
        <w:t>Hogyan alkalmazhatóak a tanultak a mindennapi tanulásban?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45AD8" w14:paraId="1EE8FC28" w14:textId="77777777" w:rsidTr="00A30E10">
        <w:tc>
          <w:tcPr>
            <w:tcW w:w="3114" w:type="dxa"/>
            <w:vAlign w:val="center"/>
          </w:tcPr>
          <w:p w14:paraId="688129D4" w14:textId="2EEADF13" w:rsidR="00745AD8" w:rsidRPr="00A30E10" w:rsidRDefault="00745AD8" w:rsidP="00A30E10">
            <w:r w:rsidRPr="00A30E10">
              <w:t>Mire tudod használni a tanultakat?</w:t>
            </w:r>
          </w:p>
        </w:tc>
        <w:tc>
          <w:tcPr>
            <w:tcW w:w="10880" w:type="dxa"/>
          </w:tcPr>
          <w:p w14:paraId="3E2EA7D2" w14:textId="719CABE1" w:rsidR="00745AD8" w:rsidRDefault="00950D04" w:rsidP="00F3591C">
            <w:r>
              <w:t xml:space="preserve">Megerősített abban, hogy az angol nyelvtanulás és használat mennyire fontos, ez az egy hét megerősített abban, hogy jó úton járok. </w:t>
            </w:r>
          </w:p>
        </w:tc>
      </w:tr>
      <w:tr w:rsidR="00745AD8" w14:paraId="79CEE29B" w14:textId="77777777" w:rsidTr="00A30E10">
        <w:tc>
          <w:tcPr>
            <w:tcW w:w="3114" w:type="dxa"/>
            <w:vAlign w:val="center"/>
          </w:tcPr>
          <w:p w14:paraId="6B1E4E57" w14:textId="5E9BDCE6" w:rsidR="00745AD8" w:rsidRPr="00A30E10" w:rsidRDefault="00745AD8" w:rsidP="00A30E10">
            <w:r w:rsidRPr="00A30E10">
              <w:t>Kivel osztottad meg az új ismereteket?</w:t>
            </w:r>
          </w:p>
        </w:tc>
        <w:tc>
          <w:tcPr>
            <w:tcW w:w="10880" w:type="dxa"/>
          </w:tcPr>
          <w:p w14:paraId="04B04836" w14:textId="796B3222" w:rsidR="00745AD8" w:rsidRDefault="00D845A0" w:rsidP="00F3591C">
            <w:r>
              <w:t>A családom</w:t>
            </w:r>
            <w:r w:rsidR="00950D04">
              <w:t>mal</w:t>
            </w:r>
            <w:r>
              <w:t>, barátaim</w:t>
            </w:r>
            <w:r w:rsidR="00950D04">
              <w:t>mal</w:t>
            </w:r>
            <w:r>
              <w:t>, tanáraim</w:t>
            </w:r>
            <w:r w:rsidR="00950D04">
              <w:t>mal</w:t>
            </w:r>
            <w:r>
              <w:t>.</w:t>
            </w:r>
          </w:p>
        </w:tc>
      </w:tr>
      <w:tr w:rsidR="00745AD8" w14:paraId="0C5B8E35" w14:textId="77777777" w:rsidTr="00A30E10">
        <w:tc>
          <w:tcPr>
            <w:tcW w:w="3114" w:type="dxa"/>
            <w:vAlign w:val="center"/>
          </w:tcPr>
          <w:p w14:paraId="10D84DD8" w14:textId="42E2DEEB" w:rsidR="00745AD8" w:rsidRPr="00A30E10" w:rsidRDefault="00745AD8" w:rsidP="00A30E10">
            <w:r w:rsidRPr="00A30E10">
              <w:t>A tapasztalatok milyen előnyt jelentenek számodra a hazai tanulmányaid során?</w:t>
            </w:r>
          </w:p>
        </w:tc>
        <w:tc>
          <w:tcPr>
            <w:tcW w:w="10880" w:type="dxa"/>
          </w:tcPr>
          <w:p w14:paraId="552F22EC" w14:textId="2C907653" w:rsidR="00745AD8" w:rsidRDefault="00422F7D" w:rsidP="00F3591C">
            <w:r>
              <w:t xml:space="preserve">A megélt kirándulás előnye számomra az angol nyelv használata és annak fejlődése volt. Még több energiát és időt fordítok hiányosságaim pótlására, úgy érzem, hogy továbbtanulási terveimhez hasznos.  </w:t>
            </w:r>
          </w:p>
        </w:tc>
      </w:tr>
      <w:tr w:rsidR="00212CF2" w14:paraId="6BD4D3C5" w14:textId="77777777" w:rsidTr="00212CF2">
        <w:tc>
          <w:tcPr>
            <w:tcW w:w="3114" w:type="dxa"/>
          </w:tcPr>
          <w:p w14:paraId="005983DF" w14:textId="08C18780" w:rsidR="00212CF2" w:rsidRPr="00A30E10" w:rsidRDefault="00212CF2" w:rsidP="00B6141A">
            <w:r w:rsidRPr="00C11F94">
              <w:t xml:space="preserve">Milyen új ismeretekre tettél szert a fogadó intézmény országának, veled együtt tanuló diákok országának </w:t>
            </w:r>
            <w:r w:rsidR="00F06219" w:rsidRPr="00C11F94">
              <w:t xml:space="preserve">oktatási rendszeréről, </w:t>
            </w:r>
            <w:r w:rsidRPr="00C11F94">
              <w:t>kultúrájáról?</w:t>
            </w:r>
          </w:p>
        </w:tc>
        <w:tc>
          <w:tcPr>
            <w:tcW w:w="10880" w:type="dxa"/>
          </w:tcPr>
          <w:p w14:paraId="63D08190" w14:textId="77777777" w:rsidR="00AF786F" w:rsidRDefault="00422F7D" w:rsidP="00B6141A">
            <w:r>
              <w:t xml:space="preserve">A fogadó iskola figyelmet fordít </w:t>
            </w:r>
            <w:r w:rsidR="00D845A0">
              <w:t xml:space="preserve">a gyerekek </w:t>
            </w:r>
            <w:r>
              <w:t>alvás igényére, a tanítás 8-órakor</w:t>
            </w:r>
            <w:r w:rsidR="00D845A0">
              <w:t xml:space="preserve"> </w:t>
            </w:r>
            <w:r w:rsidR="00AF786F">
              <w:t xml:space="preserve">kezdődik. </w:t>
            </w:r>
          </w:p>
          <w:p w14:paraId="0524B232" w14:textId="5A3C4EBE" w:rsidR="00212CF2" w:rsidRDefault="00AF786F" w:rsidP="00B6141A">
            <w:r>
              <w:t xml:space="preserve">Nagyon tetszett </w:t>
            </w:r>
            <w:r w:rsidR="00D845A0">
              <w:t>az iskolakert</w:t>
            </w:r>
            <w:r>
              <w:t xml:space="preserve">, a mi iskolánkban úgy tudom csak az 5-dik osztályban van lehetőség kertészkedni „zöldíteni” a környezetet. </w:t>
            </w:r>
            <w:r w:rsidR="00D127DC">
              <w:t>Nagy szerepük van az iskolákban a karneváli szezon</w:t>
            </w:r>
            <w:r>
              <w:t>nak</w:t>
            </w:r>
            <w:r w:rsidR="00D127DC">
              <w:t>, mert a gyerekek beöltöznek és együtt ünnepelnek a tanárokkal</w:t>
            </w:r>
            <w:r>
              <w:t>.</w:t>
            </w:r>
          </w:p>
        </w:tc>
      </w:tr>
    </w:tbl>
    <w:p w14:paraId="52A6D316" w14:textId="77777777" w:rsidR="00A30E10" w:rsidRDefault="00A30E10" w:rsidP="00A30E10">
      <w:pPr>
        <w:spacing w:after="0" w:line="360" w:lineRule="auto"/>
      </w:pPr>
    </w:p>
    <w:p w14:paraId="27D7A627" w14:textId="2E82F2B2" w:rsidR="005E7FFD" w:rsidRPr="00A30E10" w:rsidRDefault="00996196" w:rsidP="00D21202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A mobilitás programja</w:t>
      </w:r>
      <w:r w:rsidR="00A30E10">
        <w:rPr>
          <w:sz w:val="28"/>
          <w:szCs w:val="28"/>
          <w:highlight w:val="lightGray"/>
        </w:rPr>
        <w:t>:</w:t>
      </w:r>
    </w:p>
    <w:p w14:paraId="40AA10CE" w14:textId="6C244E62" w:rsidR="00C42FCB" w:rsidRDefault="00B534FD" w:rsidP="00C42FCB">
      <w:pPr>
        <w:spacing w:after="0" w:line="240" w:lineRule="auto"/>
      </w:pPr>
      <w:r w:rsidRPr="00391C9E">
        <w:t xml:space="preserve">Kérjük, </w:t>
      </w:r>
      <w:r w:rsidR="00BB2442">
        <w:t>részletezd</w:t>
      </w:r>
      <w:r>
        <w:t xml:space="preserve"> a mobilitás alatt megvalósított tanulással kapcsolatos tevékenységeket.</w:t>
      </w:r>
      <w:r w:rsidR="00BB2442">
        <w:t xml:space="preserve"> (Például: órarend, részletes program</w:t>
      </w:r>
      <w:r w:rsidR="00F06219">
        <w:t xml:space="preserve"> napi bontásban</w:t>
      </w:r>
      <w:r w:rsidR="00BB2442">
        <w:t>, szabadidős tevékenységek)</w:t>
      </w:r>
      <w:r w:rsidR="00C42FCB" w:rsidRPr="00C42FCB">
        <w:t xml:space="preserve"> </w:t>
      </w:r>
      <w:r w:rsidR="00C42FCB">
        <w:t>Csoportos mobilitásnál: Milyen témájú projekten dolgoztatok együtt? Milyen közös feladatokat oldottatok meg a másik ország tanulóival?</w:t>
      </w:r>
    </w:p>
    <w:p w14:paraId="1DD6A7A4" w14:textId="575378A4" w:rsidR="00B534FD" w:rsidRDefault="00B534FD" w:rsidP="00391C9E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E7FFD" w14:paraId="0AD35010" w14:textId="77777777" w:rsidTr="0061350B">
        <w:trPr>
          <w:trHeight w:val="2835"/>
        </w:trPr>
        <w:tc>
          <w:tcPr>
            <w:tcW w:w="14142" w:type="dxa"/>
          </w:tcPr>
          <w:p w14:paraId="0B5D7873" w14:textId="169EBA66" w:rsidR="00A65400" w:rsidRDefault="00D127DC" w:rsidP="0061350B">
            <w:r>
              <w:t>A napjainkat nagyrészt együtt töltöttük az iskolában</w:t>
            </w:r>
            <w:r w:rsidR="00AA57BC">
              <w:t xml:space="preserve">. </w:t>
            </w:r>
            <w:r w:rsidR="00AF786F">
              <w:t>Délutánonként</w:t>
            </w:r>
            <w:r>
              <w:t xml:space="preserve"> </w:t>
            </w:r>
            <w:r w:rsidR="00AF786F">
              <w:t>közös programot szerveztünk a gyerekekkel: Santa Cruz de Tenerife városát néztük meg</w:t>
            </w:r>
            <w:r w:rsidR="00A65400">
              <w:t xml:space="preserve"> vagy a San </w:t>
            </w:r>
            <w:proofErr w:type="spellStart"/>
            <w:r w:rsidR="00A65400">
              <w:t>Cristóbal</w:t>
            </w:r>
            <w:proofErr w:type="spellEnd"/>
            <w:r w:rsidR="00A65400">
              <w:t xml:space="preserve"> de La </w:t>
            </w:r>
            <w:proofErr w:type="spellStart"/>
            <w:r w:rsidR="00A65400">
              <w:t>Laguna-ba</w:t>
            </w:r>
            <w:proofErr w:type="spellEnd"/>
            <w:r w:rsidR="00A65400">
              <w:t>.</w:t>
            </w:r>
          </w:p>
          <w:p w14:paraId="129C89C6" w14:textId="19792AAF" w:rsidR="006172BC" w:rsidRDefault="00A65400" w:rsidP="0061350B">
            <w:r>
              <w:t>H</w:t>
            </w:r>
            <w:r w:rsidR="00AF786F">
              <w:t xml:space="preserve">étvégén </w:t>
            </w:r>
            <w:r w:rsidR="00D127DC">
              <w:t xml:space="preserve">a családdal </w:t>
            </w:r>
            <w:r w:rsidR="00AF786F">
              <w:t xml:space="preserve">tettünk kirándulást </w:t>
            </w:r>
            <w:r w:rsidR="00AA57BC">
              <w:t xml:space="preserve">az Atlanti Óceán partjára, melynek különlegessége, hogy fekete a homok. </w:t>
            </w:r>
          </w:p>
          <w:p w14:paraId="0449F2CB" w14:textId="77777777" w:rsidR="00A61C6C" w:rsidRDefault="00A61C6C" w:rsidP="0061350B"/>
          <w:p w14:paraId="621F3430" w14:textId="32B32F47" w:rsidR="00AA57BC" w:rsidRDefault="00D768CB" w:rsidP="002119EE">
            <w:pPr>
              <w:pStyle w:val="Listaszerbekezds"/>
              <w:numPr>
                <w:ilvl w:val="0"/>
                <w:numId w:val="4"/>
              </w:numPr>
            </w:pPr>
            <w:r>
              <w:t>Kedden a repülőút után</w:t>
            </w:r>
            <w:r w:rsidR="00AA57BC">
              <w:t xml:space="preserve"> </w:t>
            </w:r>
            <w:r>
              <w:t>meg</w:t>
            </w:r>
            <w:r w:rsidR="00AA57BC">
              <w:t>i</w:t>
            </w:r>
            <w:r w:rsidR="006172BC">
              <w:t>smerkedtünk a csapattal</w:t>
            </w:r>
            <w:r>
              <w:t xml:space="preserve">, </w:t>
            </w:r>
            <w:r w:rsidR="006172BC">
              <w:t>a helyi kultúrával, és a helyi táncuk</w:t>
            </w:r>
            <w:r w:rsidR="00AA57BC">
              <w:t>kal</w:t>
            </w:r>
            <w:r w:rsidR="006172BC">
              <w:t xml:space="preserve">, </w:t>
            </w:r>
            <w:r w:rsidR="00AA57BC">
              <w:t xml:space="preserve">volt lehetőségünk a helyi viseletüket is felpróbálni. </w:t>
            </w:r>
          </w:p>
          <w:p w14:paraId="3898175E" w14:textId="160F52BC" w:rsidR="00C71396" w:rsidRDefault="00AA57BC" w:rsidP="002119EE">
            <w:pPr>
              <w:pStyle w:val="Listaszerbekezds"/>
              <w:numPr>
                <w:ilvl w:val="0"/>
                <w:numId w:val="4"/>
              </w:numPr>
            </w:pPr>
            <w:r>
              <w:t>S</w:t>
            </w:r>
            <w:r w:rsidR="00D768CB">
              <w:t xml:space="preserve">zerdán </w:t>
            </w:r>
            <w:r w:rsidR="00E22025">
              <w:t>megnéztük a helyi piacot, ahol vásárolni tudtunk helyi gyümölcsö</w:t>
            </w:r>
            <w:r w:rsidR="00906AD3">
              <w:t>ket</w:t>
            </w:r>
            <w:r w:rsidR="00E22025">
              <w:t>, fűszereket, halakat</w:t>
            </w:r>
            <w:r w:rsidR="00906AD3">
              <w:t xml:space="preserve"> és </w:t>
            </w:r>
            <w:r w:rsidR="00E22025">
              <w:t>sajtokat. Délután az iskola kertjébe</w:t>
            </w:r>
            <w:r w:rsidR="00906AD3">
              <w:t>n</w:t>
            </w:r>
          </w:p>
          <w:p w14:paraId="4DE7EF67" w14:textId="67269EFD" w:rsidR="00E22025" w:rsidRDefault="00E22025" w:rsidP="00D768CB">
            <w:pPr>
              <w:pStyle w:val="Listaszerbekezds"/>
              <w:ind w:left="360"/>
            </w:pPr>
            <w:r>
              <w:t>kertészkedtünk</w:t>
            </w:r>
            <w:r w:rsidR="00906AD3">
              <w:t>, salátát és újhagymát ültettünk</w:t>
            </w:r>
            <w:r>
              <w:t xml:space="preserve">. Aznap este </w:t>
            </w:r>
            <w:r w:rsidR="00906AD3">
              <w:t xml:space="preserve">a család elvitt bennünket </w:t>
            </w:r>
            <w:r>
              <w:t>Santa Cruzb</w:t>
            </w:r>
            <w:r w:rsidR="00906AD3">
              <w:t>a, ahol lehetőségünk volt ajándékokat vásárolni.</w:t>
            </w:r>
          </w:p>
          <w:p w14:paraId="62588AD4" w14:textId="54A348C1" w:rsidR="00D90961" w:rsidRDefault="003B54B4" w:rsidP="00BD103F">
            <w:pPr>
              <w:pStyle w:val="Listaszerbekezds"/>
              <w:numPr>
                <w:ilvl w:val="0"/>
                <w:numId w:val="4"/>
              </w:numPr>
            </w:pPr>
            <w:r>
              <w:t xml:space="preserve">Csütörtökön </w:t>
            </w:r>
            <w:r w:rsidR="00E22025">
              <w:t xml:space="preserve">korán indítottunk </w:t>
            </w:r>
            <w:r w:rsidR="00906AD3">
              <w:t xml:space="preserve">a napot </w:t>
            </w:r>
            <w:r w:rsidR="00E22025">
              <w:t>az iskolába</w:t>
            </w:r>
            <w:r w:rsidR="00906AD3">
              <w:t>n. E</w:t>
            </w:r>
            <w:r w:rsidR="00E22025">
              <w:t xml:space="preserve">gy pillangó reptetésen </w:t>
            </w:r>
            <w:proofErr w:type="spellStart"/>
            <w:r>
              <w:t>vehettünk</w:t>
            </w:r>
            <w:proofErr w:type="spellEnd"/>
            <w:r>
              <w:t xml:space="preserve"> részt</w:t>
            </w:r>
            <w:r w:rsidR="00D90961">
              <w:t>,</w:t>
            </w:r>
            <w:r w:rsidR="00906AD3">
              <w:t xml:space="preserve"> ez egy különleges </w:t>
            </w:r>
            <w:proofErr w:type="spellStart"/>
            <w:r w:rsidR="00906AD3">
              <w:t>Mariposa</w:t>
            </w:r>
            <w:proofErr w:type="spellEnd"/>
            <w:r w:rsidR="00906AD3">
              <w:t>, pillangó mentő projektje az iskolának. U</w:t>
            </w:r>
            <w:r w:rsidR="00D90961">
              <w:t>tána indultunk a Teidére,</w:t>
            </w:r>
            <w:r w:rsidR="00906AD3">
              <w:t xml:space="preserve"> ami 3715 méter magas, a hőmérséklet </w:t>
            </w:r>
            <w:r w:rsidR="00BD103F">
              <w:t>alig volt néhány fokkal nulla felett</w:t>
            </w:r>
            <w:r w:rsidR="00D90961">
              <w:t>.</w:t>
            </w:r>
            <w:r w:rsidR="00BD103F">
              <w:t xml:space="preserve"> Csoportokban kellett dolgoznunk, amely a fenttarthatóság témakörben volt.</w:t>
            </w:r>
            <w:r w:rsidR="00D90961">
              <w:t xml:space="preserve"> Délután elmentünk a családdal Santa Cruzba a</w:t>
            </w:r>
            <w:r w:rsidR="00A65400">
              <w:t>z</w:t>
            </w:r>
            <w:r w:rsidR="00D90961">
              <w:t xml:space="preserve"> </w:t>
            </w:r>
            <w:proofErr w:type="spellStart"/>
            <w:r w:rsidR="00D90961">
              <w:t>Auditorio</w:t>
            </w:r>
            <w:proofErr w:type="spellEnd"/>
            <w:r w:rsidR="00D90961">
              <w:t xml:space="preserve"> de Tenerife</w:t>
            </w:r>
            <w:r w:rsidR="00BD103F">
              <w:t xml:space="preserve"> (színház)</w:t>
            </w:r>
            <w:r w:rsidR="00D90961">
              <w:t xml:space="preserve"> </w:t>
            </w:r>
            <w:r w:rsidR="00C71396">
              <w:t>épületét néztük meg és a mellette lévő</w:t>
            </w:r>
            <w:r w:rsidR="00D90961">
              <w:t xml:space="preserve"> part</w:t>
            </w:r>
            <w:r w:rsidR="00C71396">
              <w:t>ot is</w:t>
            </w:r>
            <w:r w:rsidR="00BD103F">
              <w:t>,</w:t>
            </w:r>
            <w:r w:rsidR="00C71396">
              <w:t xml:space="preserve"> ahova zeneszerzők képeit festik az </w:t>
            </w:r>
            <w:r w:rsidR="00A65400">
              <w:t xml:space="preserve">utca </w:t>
            </w:r>
            <w:r w:rsidR="00C71396">
              <w:t>ember</w:t>
            </w:r>
            <w:r w:rsidR="00BD103F">
              <w:t>e</w:t>
            </w:r>
            <w:r w:rsidR="00A65400">
              <w:t>i</w:t>
            </w:r>
            <w:r w:rsidR="00C71396">
              <w:t>.</w:t>
            </w:r>
          </w:p>
          <w:p w14:paraId="0ABB03BE" w14:textId="6F1A9D39" w:rsidR="003B54B4" w:rsidRDefault="003B54B4" w:rsidP="003B54B4">
            <w:pPr>
              <w:pStyle w:val="Listaszerbekezds"/>
              <w:numPr>
                <w:ilvl w:val="0"/>
                <w:numId w:val="4"/>
              </w:numPr>
            </w:pPr>
            <w:r>
              <w:lastRenderedPageBreak/>
              <w:t xml:space="preserve">Pénteken </w:t>
            </w:r>
            <w:r w:rsidR="00A643A2">
              <w:t xml:space="preserve">az iskolában illóolajokkal ismerkedtünk, majd a helyi </w:t>
            </w:r>
            <w:r>
              <w:t>múzeumba mentünk, ahol az ősi Tenerifei történeteket ismertették velünk</w:t>
            </w:r>
            <w:r w:rsidR="009A3A87">
              <w:t xml:space="preserve">, ezt követően ismét projektmunka következett, ahol 4 fős csapatokra lettünk osztva, feladta a leckét mindenki számára. </w:t>
            </w:r>
          </w:p>
          <w:p w14:paraId="4C5EC236" w14:textId="51D664D7" w:rsidR="00C71396" w:rsidRDefault="00D768CB" w:rsidP="00C71396">
            <w:pPr>
              <w:pStyle w:val="Listaszerbekezds"/>
              <w:numPr>
                <w:ilvl w:val="0"/>
                <w:numId w:val="4"/>
              </w:numPr>
            </w:pPr>
            <w:r>
              <w:t xml:space="preserve">Szombaton </w:t>
            </w:r>
            <w:r w:rsidR="00C71396">
              <w:t xml:space="preserve">a </w:t>
            </w:r>
            <w:proofErr w:type="spellStart"/>
            <w:r w:rsidR="00C71396">
              <w:t>Siam</w:t>
            </w:r>
            <w:proofErr w:type="spellEnd"/>
            <w:r w:rsidR="00C71396">
              <w:t xml:space="preserve"> Parkba mentünk</w:t>
            </w:r>
            <w:r w:rsidR="009A3A87">
              <w:t>,</w:t>
            </w:r>
            <w:r w:rsidR="001F3538">
              <w:t xml:space="preserve"> ahol</w:t>
            </w:r>
            <w:r w:rsidR="009A3A87">
              <w:t xml:space="preserve"> a világ legnagyobb csúszdaparkja található. E</w:t>
            </w:r>
            <w:r w:rsidR="00C71396">
              <w:t xml:space="preserve">ltöltöttünk egy csodálatos napot, fókákat és gyönyörű </w:t>
            </w:r>
            <w:r w:rsidR="009A3A87">
              <w:t xml:space="preserve">növényeket </w:t>
            </w:r>
            <w:r w:rsidR="00C71396">
              <w:t>láthatun</w:t>
            </w:r>
            <w:r w:rsidR="009A3A87">
              <w:t>k.</w:t>
            </w:r>
            <w:r w:rsidR="001F3538">
              <w:t xml:space="preserve"> A nap során fontos feladat volt</w:t>
            </w:r>
            <w:r w:rsidR="000F5E42">
              <w:t xml:space="preserve"> egy fenntarthatóság témájú videót készíteni, ez a feladat különösen tetszett.</w:t>
            </w:r>
          </w:p>
          <w:p w14:paraId="4697D310" w14:textId="3C14AE87" w:rsidR="003B54B4" w:rsidRDefault="00D768CB" w:rsidP="00C71396">
            <w:pPr>
              <w:pStyle w:val="Listaszerbekezds"/>
              <w:numPr>
                <w:ilvl w:val="0"/>
                <w:numId w:val="4"/>
              </w:numPr>
            </w:pPr>
            <w:r>
              <w:t>Vasárnap</w:t>
            </w:r>
            <w:r w:rsidR="003B54B4">
              <w:t xml:space="preserve"> </w:t>
            </w:r>
            <w:r w:rsidR="00582C86">
              <w:t>a családok is velünk voltak</w:t>
            </w:r>
            <w:r w:rsidR="003B54B4">
              <w:t xml:space="preserve">, ahol reggel egy helyi pékségbe </w:t>
            </w:r>
            <w:r w:rsidR="009A3A87">
              <w:t>indultunk</w:t>
            </w:r>
            <w:r w:rsidR="003B54B4">
              <w:t>, utána a legnagyobb piacra elvittek</w:t>
            </w:r>
            <w:r w:rsidR="000B551F">
              <w:t>,</w:t>
            </w:r>
            <w:r w:rsidR="003B54B4">
              <w:t xml:space="preserve"> mert tudták mennyire szeretek vásárolni ajándékokat</w:t>
            </w:r>
            <w:r w:rsidR="00582C86">
              <w:t xml:space="preserve">. A nap témája az </w:t>
            </w:r>
            <w:proofErr w:type="spellStart"/>
            <w:r w:rsidR="00582C86">
              <w:t>ökotudatosság</w:t>
            </w:r>
            <w:proofErr w:type="spellEnd"/>
            <w:r w:rsidR="00582C86">
              <w:t xml:space="preserve"> volt. Délelőtt sokat tanultunk erről a város felfedezése közben. </w:t>
            </w:r>
            <w:bookmarkStart w:id="0" w:name="_GoBack"/>
            <w:bookmarkEnd w:id="0"/>
            <w:r w:rsidR="00582C86">
              <w:t xml:space="preserve">A sziget híres arról, hogy felhívja a figyelmet erre a témára. </w:t>
            </w:r>
            <w:r w:rsidR="009A3A87">
              <w:t>D</w:t>
            </w:r>
            <w:r w:rsidR="003B54B4">
              <w:t>élután átmentünk Tagananába ahol láthattam a fekete tengerpartot</w:t>
            </w:r>
            <w:r w:rsidR="000B551F">
              <w:t>,</w:t>
            </w:r>
            <w:r w:rsidR="003B54B4">
              <w:t xml:space="preserve"> </w:t>
            </w:r>
            <w:r w:rsidR="009A3A87">
              <w:t>mely az Atlanti Óceán egyik különleges partja. Es</w:t>
            </w:r>
            <w:r w:rsidR="003B54B4">
              <w:t>te az „erkélyek</w:t>
            </w:r>
            <w:r w:rsidR="009A3A87">
              <w:t>”</w:t>
            </w:r>
            <w:r w:rsidR="003B54B4">
              <w:t xml:space="preserve"> város</w:t>
            </w:r>
            <w:r w:rsidR="009A3A87">
              <w:t>ába</w:t>
            </w:r>
            <w:r w:rsidR="000B551F">
              <w:t xml:space="preserve">: </w:t>
            </w:r>
            <w:proofErr w:type="gramStart"/>
            <w:r w:rsidR="000B551F">
              <w:t>Puerto</w:t>
            </w:r>
            <w:proofErr w:type="gramEnd"/>
            <w:r w:rsidR="000B551F">
              <w:t xml:space="preserve"> de la Cruzba </w:t>
            </w:r>
            <w:r w:rsidR="003B54B4">
              <w:t>vittek, ahol rákokat és halakat vacsoráztunk.</w:t>
            </w:r>
            <w:r w:rsidR="00A643A2">
              <w:t xml:space="preserve"> A párommal a </w:t>
            </w:r>
            <w:r w:rsidR="00582C86">
              <w:t xml:space="preserve">napi </w:t>
            </w:r>
            <w:r w:rsidR="00A643A2">
              <w:t xml:space="preserve">feladat egy </w:t>
            </w:r>
            <w:proofErr w:type="spellStart"/>
            <w:r w:rsidR="00A643A2">
              <w:t>ökotudatos</w:t>
            </w:r>
            <w:proofErr w:type="spellEnd"/>
            <w:r w:rsidR="00A643A2">
              <w:t xml:space="preserve"> újságcikk megírása volt egy e-magazinba.</w:t>
            </w:r>
          </w:p>
          <w:p w14:paraId="0DFB9D0A" w14:textId="13A7F0F7" w:rsidR="00D768CB" w:rsidRDefault="003B54B4" w:rsidP="00C71396">
            <w:pPr>
              <w:pStyle w:val="Listaszerbekezds"/>
              <w:numPr>
                <w:ilvl w:val="0"/>
                <w:numId w:val="4"/>
              </w:numPr>
            </w:pPr>
            <w:r>
              <w:t xml:space="preserve">Hétfőn plakátot </w:t>
            </w:r>
            <w:r w:rsidR="000B551F">
              <w:t xml:space="preserve">készítettünk csoportokban </w:t>
            </w:r>
            <w:r>
              <w:t xml:space="preserve">a hetünkről, </w:t>
            </w:r>
            <w:r w:rsidR="000B551F">
              <w:t xml:space="preserve">és sajnos már </w:t>
            </w:r>
            <w:r>
              <w:t>búcsúzkod</w:t>
            </w:r>
            <w:r w:rsidR="000B551F">
              <w:t>ni kezdtünk, életem első podcast-án vettem részt, nagyon izgultam.</w:t>
            </w:r>
            <w:r>
              <w:t xml:space="preserve"> Délután elmentünk még a helyi </w:t>
            </w:r>
            <w:proofErr w:type="spellStart"/>
            <w:r>
              <w:t>Alcampoba</w:t>
            </w:r>
            <w:proofErr w:type="spellEnd"/>
            <w:r w:rsidR="00A21831">
              <w:t xml:space="preserve"> bevásároln</w:t>
            </w:r>
            <w:r w:rsidR="000B551F">
              <w:t>i, és este e</w:t>
            </w:r>
            <w:r w:rsidR="00A21831">
              <w:t>lmentünk Santa Cruzba a tengerpartra fürdeni</w:t>
            </w:r>
            <w:r w:rsidR="000B551F">
              <w:t xml:space="preserve">, majd egy jól megérdemelt közös </w:t>
            </w:r>
            <w:r w:rsidR="00A21831">
              <w:t>Burger King következett.</w:t>
            </w:r>
          </w:p>
          <w:p w14:paraId="5381AD1A" w14:textId="7297A46E" w:rsidR="00C71396" w:rsidRDefault="003B54B4" w:rsidP="00C71396">
            <w:pPr>
              <w:pStyle w:val="Listaszerbekezds"/>
              <w:numPr>
                <w:ilvl w:val="0"/>
                <w:numId w:val="4"/>
              </w:numPr>
            </w:pPr>
            <w:r>
              <w:t>Kedden</w:t>
            </w:r>
            <w:r w:rsidR="001F3538">
              <w:t xml:space="preserve">, elérkezett </w:t>
            </w:r>
            <w:r>
              <w:t>az utolsó napo</w:t>
            </w:r>
            <w:r w:rsidR="001F3538">
              <w:t xml:space="preserve">m érzékeny búcsút vettem a fogadó családtól, megköszöntem vendég szeretetüket és a sok élményt, majd </w:t>
            </w:r>
            <w:r w:rsidR="00A21831">
              <w:t>bementünk</w:t>
            </w:r>
            <w:r>
              <w:t xml:space="preserve"> az iskolába és</w:t>
            </w:r>
            <w:r w:rsidR="001F3538">
              <w:t xml:space="preserve"> megköszöntöttük Adrit születésnapja alkalmából. E</w:t>
            </w:r>
            <w:r w:rsidR="00A21831">
              <w:t>gy óra múlva már úton is voltunk a reptérre</w:t>
            </w:r>
            <w:r w:rsidR="001F3538">
              <w:t xml:space="preserve">. </w:t>
            </w:r>
          </w:p>
          <w:p w14:paraId="170DE33D" w14:textId="358A16DB" w:rsidR="006172BC" w:rsidRDefault="006172BC" w:rsidP="006172BC"/>
        </w:tc>
      </w:tr>
      <w:tr w:rsidR="009A3A87" w14:paraId="3BB811F6" w14:textId="77777777" w:rsidTr="00BE69B0">
        <w:trPr>
          <w:trHeight w:val="56"/>
        </w:trPr>
        <w:tc>
          <w:tcPr>
            <w:tcW w:w="14142" w:type="dxa"/>
          </w:tcPr>
          <w:p w14:paraId="2D233BC0" w14:textId="77777777" w:rsidR="009A3A87" w:rsidRDefault="009A3A87" w:rsidP="0061350B"/>
        </w:tc>
      </w:tr>
    </w:tbl>
    <w:p w14:paraId="461C6D21" w14:textId="4B3300F4"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sz w:val="28"/>
          <w:szCs w:val="28"/>
        </w:rPr>
        <w:t>Dátum:</w:t>
      </w:r>
      <w:r w:rsidR="004531AD">
        <w:rPr>
          <w:sz w:val="28"/>
          <w:szCs w:val="28"/>
        </w:rPr>
        <w:t xml:space="preserve"> 2024.11.06</w:t>
      </w:r>
      <w:r w:rsidR="00BE69B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6172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531AD">
        <w:rPr>
          <w:sz w:val="28"/>
          <w:szCs w:val="28"/>
        </w:rPr>
        <w:t>Veres</w:t>
      </w:r>
      <w:r w:rsidR="006172BC">
        <w:rPr>
          <w:sz w:val="28"/>
          <w:szCs w:val="28"/>
        </w:rPr>
        <w:t xml:space="preserve"> Jázmin Lívia</w:t>
      </w:r>
    </w:p>
    <w:p w14:paraId="7FFDEAD1" w14:textId="2C6E2002" w:rsidR="006F70EE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Pr="003C2C83">
        <w:rPr>
          <w:sz w:val="28"/>
          <w:szCs w:val="28"/>
        </w:rPr>
        <w:t>résztvevő aláírása</w:t>
      </w:r>
    </w:p>
    <w:sectPr w:rsidR="006F70EE" w:rsidRPr="003C2C83" w:rsidSect="00870145">
      <w:headerReference w:type="default" r:id="rId7"/>
      <w:pgSz w:w="16838" w:h="11906" w:orient="landscape" w:code="9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E2A5" w14:textId="77777777" w:rsidR="00802FB5" w:rsidRDefault="00802FB5" w:rsidP="0061350B">
      <w:pPr>
        <w:spacing w:after="0" w:line="240" w:lineRule="auto"/>
      </w:pPr>
      <w:r>
        <w:separator/>
      </w:r>
    </w:p>
  </w:endnote>
  <w:endnote w:type="continuationSeparator" w:id="0">
    <w:p w14:paraId="7A2A4502" w14:textId="77777777" w:rsidR="00802FB5" w:rsidRDefault="00802FB5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40FA8" w14:textId="77777777" w:rsidR="00802FB5" w:rsidRDefault="00802FB5" w:rsidP="0061350B">
      <w:pPr>
        <w:spacing w:after="0" w:line="240" w:lineRule="auto"/>
      </w:pPr>
      <w:r>
        <w:separator/>
      </w:r>
    </w:p>
  </w:footnote>
  <w:footnote w:type="continuationSeparator" w:id="0">
    <w:p w14:paraId="7E919DB1" w14:textId="77777777" w:rsidR="00802FB5" w:rsidRDefault="00802FB5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6C7CD" w14:textId="75697490" w:rsidR="0061350B" w:rsidRPr="0061350B" w:rsidRDefault="00802FB5" w:rsidP="00BA2DB3">
    <w:pPr>
      <w:spacing w:after="0" w:line="240" w:lineRule="auto"/>
      <w:rPr>
        <w:rFonts w:cs="Arial"/>
        <w:b/>
        <w:color w:val="0000FF"/>
        <w:sz w:val="16"/>
        <w:szCs w:val="16"/>
      </w:rPr>
    </w:pPr>
    <w:r>
      <w:rPr>
        <w:rFonts w:cs="Arial"/>
        <w:b/>
        <w:noProof/>
        <w:color w:val="0000FF"/>
        <w:sz w:val="16"/>
        <w:szCs w:val="16"/>
      </w:rPr>
      <w:pict w14:anchorId="715EB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12955" o:spid="_x0000_s2049" type="#_x0000_t75" style="position:absolute;margin-left:128.65pt;margin-top:-83.35pt;width:595.2pt;height:841.9pt;z-index:-251658752;mso-position-horizontal-relative:margin;mso-position-vertical-relative:margin" o:allowincell="f">
          <v:imagedata r:id="rId1" o:title="TKA_Erasmus+_levelpapir_2023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4544"/>
    <w:multiLevelType w:val="hybridMultilevel"/>
    <w:tmpl w:val="8714A78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26"/>
    <w:rsid w:val="0000119C"/>
    <w:rsid w:val="000B4FB6"/>
    <w:rsid w:val="000B551F"/>
    <w:rsid w:val="000E5811"/>
    <w:rsid w:val="000F5E42"/>
    <w:rsid w:val="00143FB6"/>
    <w:rsid w:val="001977C0"/>
    <w:rsid w:val="001B718B"/>
    <w:rsid w:val="001F3538"/>
    <w:rsid w:val="00212CF2"/>
    <w:rsid w:val="00260E22"/>
    <w:rsid w:val="0027525D"/>
    <w:rsid w:val="00276AC2"/>
    <w:rsid w:val="00276C35"/>
    <w:rsid w:val="002973FA"/>
    <w:rsid w:val="002A0DD9"/>
    <w:rsid w:val="002E0D6E"/>
    <w:rsid w:val="002E38FF"/>
    <w:rsid w:val="0036183B"/>
    <w:rsid w:val="00381282"/>
    <w:rsid w:val="00391C9E"/>
    <w:rsid w:val="00391CCC"/>
    <w:rsid w:val="003B54B4"/>
    <w:rsid w:val="003C2C83"/>
    <w:rsid w:val="003E7E20"/>
    <w:rsid w:val="00422F7D"/>
    <w:rsid w:val="004231FF"/>
    <w:rsid w:val="004531AD"/>
    <w:rsid w:val="0045399F"/>
    <w:rsid w:val="004A28C1"/>
    <w:rsid w:val="004B3418"/>
    <w:rsid w:val="004B3A33"/>
    <w:rsid w:val="00582C86"/>
    <w:rsid w:val="005A0CCE"/>
    <w:rsid w:val="005A3F39"/>
    <w:rsid w:val="005A6992"/>
    <w:rsid w:val="005E7FFD"/>
    <w:rsid w:val="005F3EEB"/>
    <w:rsid w:val="0061350B"/>
    <w:rsid w:val="006172BC"/>
    <w:rsid w:val="00620C5E"/>
    <w:rsid w:val="00646D28"/>
    <w:rsid w:val="00660E72"/>
    <w:rsid w:val="0067146E"/>
    <w:rsid w:val="006846D0"/>
    <w:rsid w:val="006857F4"/>
    <w:rsid w:val="00686BE4"/>
    <w:rsid w:val="006B2AFD"/>
    <w:rsid w:val="006B6E08"/>
    <w:rsid w:val="006D0EB3"/>
    <w:rsid w:val="006F1F39"/>
    <w:rsid w:val="006F70EE"/>
    <w:rsid w:val="00724812"/>
    <w:rsid w:val="007301CD"/>
    <w:rsid w:val="00743F05"/>
    <w:rsid w:val="0074549C"/>
    <w:rsid w:val="00745992"/>
    <w:rsid w:val="00745AD8"/>
    <w:rsid w:val="007A6560"/>
    <w:rsid w:val="007C10F6"/>
    <w:rsid w:val="007C4920"/>
    <w:rsid w:val="007F38E4"/>
    <w:rsid w:val="00802FB5"/>
    <w:rsid w:val="008160BA"/>
    <w:rsid w:val="00854C26"/>
    <w:rsid w:val="00857282"/>
    <w:rsid w:val="00866058"/>
    <w:rsid w:val="00867D08"/>
    <w:rsid w:val="00870145"/>
    <w:rsid w:val="0087064B"/>
    <w:rsid w:val="00880F02"/>
    <w:rsid w:val="008B61BA"/>
    <w:rsid w:val="008B7245"/>
    <w:rsid w:val="008F79C6"/>
    <w:rsid w:val="00906AD3"/>
    <w:rsid w:val="00914213"/>
    <w:rsid w:val="009200C6"/>
    <w:rsid w:val="00934537"/>
    <w:rsid w:val="00946250"/>
    <w:rsid w:val="00950D04"/>
    <w:rsid w:val="0095776C"/>
    <w:rsid w:val="00962C91"/>
    <w:rsid w:val="009923C7"/>
    <w:rsid w:val="00996196"/>
    <w:rsid w:val="009A36D8"/>
    <w:rsid w:val="009A3A87"/>
    <w:rsid w:val="00A014C0"/>
    <w:rsid w:val="00A02736"/>
    <w:rsid w:val="00A13AA8"/>
    <w:rsid w:val="00A1440D"/>
    <w:rsid w:val="00A21831"/>
    <w:rsid w:val="00A236F9"/>
    <w:rsid w:val="00A30E10"/>
    <w:rsid w:val="00A436DF"/>
    <w:rsid w:val="00A61C6C"/>
    <w:rsid w:val="00A643A2"/>
    <w:rsid w:val="00A65400"/>
    <w:rsid w:val="00A93C9B"/>
    <w:rsid w:val="00AA57BC"/>
    <w:rsid w:val="00AD06DF"/>
    <w:rsid w:val="00AE0972"/>
    <w:rsid w:val="00AE5517"/>
    <w:rsid w:val="00AF0A03"/>
    <w:rsid w:val="00AF5527"/>
    <w:rsid w:val="00AF786F"/>
    <w:rsid w:val="00B06A69"/>
    <w:rsid w:val="00B534FD"/>
    <w:rsid w:val="00B63CC2"/>
    <w:rsid w:val="00B70012"/>
    <w:rsid w:val="00B86C00"/>
    <w:rsid w:val="00BA2DB3"/>
    <w:rsid w:val="00BB2442"/>
    <w:rsid w:val="00BD103F"/>
    <w:rsid w:val="00BE69B0"/>
    <w:rsid w:val="00C024F9"/>
    <w:rsid w:val="00C10BF3"/>
    <w:rsid w:val="00C11F94"/>
    <w:rsid w:val="00C243CF"/>
    <w:rsid w:val="00C42FCB"/>
    <w:rsid w:val="00C71396"/>
    <w:rsid w:val="00CC1FE0"/>
    <w:rsid w:val="00CE618C"/>
    <w:rsid w:val="00D12036"/>
    <w:rsid w:val="00D127DC"/>
    <w:rsid w:val="00D145BC"/>
    <w:rsid w:val="00D21202"/>
    <w:rsid w:val="00D25ED8"/>
    <w:rsid w:val="00D538F5"/>
    <w:rsid w:val="00D7585D"/>
    <w:rsid w:val="00D768CB"/>
    <w:rsid w:val="00D845A0"/>
    <w:rsid w:val="00D90961"/>
    <w:rsid w:val="00DA536E"/>
    <w:rsid w:val="00DB3052"/>
    <w:rsid w:val="00DF3F68"/>
    <w:rsid w:val="00E00674"/>
    <w:rsid w:val="00E0307F"/>
    <w:rsid w:val="00E05BB4"/>
    <w:rsid w:val="00E22025"/>
    <w:rsid w:val="00E22D3D"/>
    <w:rsid w:val="00E379C9"/>
    <w:rsid w:val="00E4355A"/>
    <w:rsid w:val="00E43EE6"/>
    <w:rsid w:val="00E52E0B"/>
    <w:rsid w:val="00E73D70"/>
    <w:rsid w:val="00F06219"/>
    <w:rsid w:val="00F3591C"/>
    <w:rsid w:val="00F41CF1"/>
    <w:rsid w:val="00F520F7"/>
    <w:rsid w:val="00F71115"/>
    <w:rsid w:val="00F8420B"/>
    <w:rsid w:val="00F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25DD96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  <w:style w:type="character" w:styleId="Jegyzethivatkozs">
    <w:name w:val="annotation reference"/>
    <w:basedOn w:val="Bekezdsalapbettpusa"/>
    <w:uiPriority w:val="99"/>
    <w:semiHidden/>
    <w:unhideWhenUsed/>
    <w:rsid w:val="008706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64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64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64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64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34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Hajdúné Tyukász Zsuzsanna</cp:lastModifiedBy>
  <cp:revision>3</cp:revision>
  <dcterms:created xsi:type="dcterms:W3CDTF">2024-11-17T13:57:00Z</dcterms:created>
  <dcterms:modified xsi:type="dcterms:W3CDTF">2025-10-21T19:21:00Z</dcterms:modified>
</cp:coreProperties>
</file>